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45CF" w:rsidTr="008C7909">
        <w:tc>
          <w:tcPr>
            <w:tcW w:w="4785" w:type="dxa"/>
          </w:tcPr>
          <w:p w:rsidR="00F745CF" w:rsidRDefault="00F745CF" w:rsidP="008C7909"/>
        </w:tc>
        <w:tc>
          <w:tcPr>
            <w:tcW w:w="4786" w:type="dxa"/>
          </w:tcPr>
          <w:p w:rsidR="00F745CF" w:rsidRPr="00641DF3" w:rsidRDefault="00F745CF" w:rsidP="008C7909">
            <w:pPr>
              <w:ind w:left="885"/>
              <w:rPr>
                <w:spacing w:val="-5"/>
              </w:rPr>
            </w:pPr>
            <w:r w:rsidRPr="00641DF3">
              <w:rPr>
                <w:spacing w:val="-5"/>
              </w:rPr>
              <w:t xml:space="preserve">Приложение № 5  к Договору №______    </w:t>
            </w:r>
          </w:p>
          <w:p w:rsidR="00F745CF" w:rsidRPr="00641DF3" w:rsidRDefault="00F745CF" w:rsidP="008C7909">
            <w:pPr>
              <w:ind w:left="885"/>
              <w:rPr>
                <w:spacing w:val="-5"/>
              </w:rPr>
            </w:pPr>
            <w:r w:rsidRPr="00641DF3">
              <w:rPr>
                <w:spacing w:val="-5"/>
              </w:rPr>
              <w:t>от «__» ___________20__  г.</w:t>
            </w:r>
          </w:p>
          <w:p w:rsidR="00F745CF" w:rsidRDefault="00F745CF" w:rsidP="008C7909">
            <w:pPr>
              <w:ind w:left="885"/>
            </w:pPr>
          </w:p>
        </w:tc>
      </w:tr>
    </w:tbl>
    <w:p w:rsidR="00F745CF" w:rsidRDefault="00F745CF" w:rsidP="00F745CF">
      <w:pPr>
        <w:ind w:left="360"/>
        <w:jc w:val="both"/>
      </w:pPr>
    </w:p>
    <w:tbl>
      <w:tblPr>
        <w:tblW w:w="9832" w:type="dxa"/>
        <w:tblInd w:w="93" w:type="dxa"/>
        <w:tblLook w:val="04A0" w:firstRow="1" w:lastRow="0" w:firstColumn="1" w:lastColumn="0" w:noHBand="0" w:noVBand="1"/>
      </w:tblPr>
      <w:tblGrid>
        <w:gridCol w:w="540"/>
        <w:gridCol w:w="3060"/>
        <w:gridCol w:w="1272"/>
        <w:gridCol w:w="1800"/>
        <w:gridCol w:w="1220"/>
        <w:gridCol w:w="61"/>
        <w:gridCol w:w="1879"/>
      </w:tblGrid>
      <w:tr w:rsidR="00F745CF" w:rsidRPr="003349E6" w:rsidTr="008C7909">
        <w:trPr>
          <w:trHeight w:val="795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5CF" w:rsidRDefault="00F745CF" w:rsidP="008C790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  <w:t>ВЫХОД</w:t>
            </w:r>
            <w:r w:rsidRPr="003349E6"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  <w:t xml:space="preserve"> ЛОМА ЧЕРНЫХ МЕТАЛЛОВ ПРИ РАЗДЕЛКЕ ИСКЛЮЧЕННЫХ ГРУЗОВЫХ ВАГОНОВ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  <w:t xml:space="preserve"> В СООТВЕТСТВИИ С </w:t>
            </w:r>
            <w:proofErr w:type="gramStart"/>
            <w:r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  <w:t>УТВЕРЖДЁННЫМИ</w:t>
            </w:r>
            <w:proofErr w:type="gramEnd"/>
          </w:p>
          <w:p w:rsidR="00F745CF" w:rsidRPr="003349E6" w:rsidRDefault="00F745CF" w:rsidP="008C790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  <w:t xml:space="preserve"> НОРМАМИ № 516 ПКБ ЦВ</w:t>
            </w:r>
            <w:r w:rsidRPr="003349E6"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F745CF" w:rsidRPr="003349E6" w:rsidTr="008C7909">
        <w:trPr>
          <w:trHeight w:val="540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3349E6">
              <w:rPr>
                <w:rFonts w:ascii="Arial CYR" w:hAnsi="Arial CYR" w:cs="Arial CYR"/>
                <w:sz w:val="24"/>
                <w:szCs w:val="24"/>
              </w:rPr>
              <w:t>Подетальный</w:t>
            </w:r>
            <w:proofErr w:type="spellEnd"/>
            <w:r w:rsidRPr="003349E6">
              <w:rPr>
                <w:rFonts w:ascii="Arial CYR" w:hAnsi="Arial CYR" w:cs="Arial CYR"/>
                <w:sz w:val="24"/>
                <w:szCs w:val="24"/>
              </w:rPr>
              <w:t xml:space="preserve"> расчет выхода лома черных и цветных металлов при разделке </w:t>
            </w:r>
            <w:r w:rsidRPr="003349E6">
              <w:rPr>
                <w:rFonts w:ascii="Arial CYR" w:hAnsi="Arial CYR" w:cs="Arial CYR"/>
                <w:b/>
                <w:bCs/>
                <w:sz w:val="24"/>
                <w:szCs w:val="24"/>
              </w:rPr>
              <w:t>цистерны.</w:t>
            </w:r>
          </w:p>
        </w:tc>
      </w:tr>
      <w:tr w:rsidR="00F745CF" w:rsidRPr="003349E6" w:rsidTr="008C790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5CF" w:rsidRPr="003349E6" w:rsidRDefault="00F745CF" w:rsidP="008C7909">
            <w:pPr>
              <w:rPr>
                <w:rFonts w:ascii="Arial CYR" w:hAnsi="Arial CYR" w:cs="Arial CY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5CF" w:rsidRPr="003349E6" w:rsidRDefault="00F745CF" w:rsidP="008C7909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5CF" w:rsidRPr="003349E6" w:rsidRDefault="00F745CF" w:rsidP="008C7909">
            <w:pPr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5CF" w:rsidRPr="003349E6" w:rsidRDefault="00F745CF" w:rsidP="008C7909">
            <w:pPr>
              <w:rPr>
                <w:rFonts w:ascii="Arial CYR" w:hAnsi="Arial CYR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5CF" w:rsidRPr="003349E6" w:rsidRDefault="00F745CF" w:rsidP="008C7909">
            <w:pPr>
              <w:rPr>
                <w:rFonts w:ascii="Arial CYR" w:hAnsi="Arial CYR" w:cs="Arial CY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5CF" w:rsidRPr="003349E6" w:rsidRDefault="00F745CF" w:rsidP="008C7909">
            <w:pPr>
              <w:rPr>
                <w:rFonts w:ascii="Arial CYR" w:hAnsi="Arial CYR" w:cs="Arial CYR"/>
              </w:rPr>
            </w:pPr>
          </w:p>
        </w:tc>
      </w:tr>
      <w:tr w:rsidR="00F745CF" w:rsidRPr="003349E6" w:rsidTr="008C7909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Наименование деталей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Категория лома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Вес одной детали в </w:t>
            </w:r>
            <w:proofErr w:type="gramStart"/>
            <w:r w:rsidRPr="003349E6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Кол-во деталей, </w:t>
            </w:r>
            <w:proofErr w:type="spellStart"/>
            <w:proofErr w:type="gramStart"/>
            <w:r w:rsidRPr="003349E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Общий вес, </w:t>
            </w:r>
            <w:proofErr w:type="gramStart"/>
            <w:r w:rsidRPr="003349E6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Диски колесных пар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*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Оси колесных пар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1640,00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Корпус автосцепки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175,10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350,20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Аппарат поглощающий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268,06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Хомут тяговый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106,30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212,60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bookmarkStart w:id="0" w:name="_GoBack" w:colFirst="3" w:colLast="3"/>
            <w:r w:rsidRPr="003349E6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Клин тягового хомута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13,70</w:t>
            </w:r>
          </w:p>
        </w:tc>
      </w:tr>
      <w:bookmarkEnd w:id="0"/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Плита упорная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59,60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Розетка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67,40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Упор передний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117,40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Упор задний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128,20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Рычаг </w:t>
            </w:r>
            <w:proofErr w:type="spellStart"/>
            <w:r w:rsidRPr="003349E6">
              <w:rPr>
                <w:sz w:val="24"/>
                <w:szCs w:val="24"/>
              </w:rPr>
              <w:t>расцепной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17,56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Планка поддерживающая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21,69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43,38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proofErr w:type="spellStart"/>
            <w:r w:rsidRPr="003349E6">
              <w:rPr>
                <w:sz w:val="24"/>
                <w:szCs w:val="24"/>
              </w:rPr>
              <w:t>Балочка</w:t>
            </w:r>
            <w:proofErr w:type="spellEnd"/>
            <w:r w:rsidRPr="003349E6">
              <w:rPr>
                <w:sz w:val="24"/>
                <w:szCs w:val="24"/>
              </w:rPr>
              <w:t xml:space="preserve"> центрирующая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17,52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Замок автосцепки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25,60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proofErr w:type="spellStart"/>
            <w:r w:rsidRPr="003349E6">
              <w:rPr>
                <w:sz w:val="24"/>
                <w:szCs w:val="24"/>
              </w:rPr>
              <w:t>Замкодержатель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Подъемник замка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Предохранитель замка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2,90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Цепь с валиком подъемника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9,10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Подвеска маятниковая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5,92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Другие детали и узлы автосцепки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15,68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Корпус буксы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393,60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Балка надрессорная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443,20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886,40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Рама боковая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380,96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1523,84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Сепаратор латунный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36,32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Лом вагонных подшипников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3БЗ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138,56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Пружина наружная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453,60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Пружина </w:t>
            </w:r>
            <w:proofErr w:type="spellStart"/>
            <w:r w:rsidRPr="003349E6">
              <w:rPr>
                <w:sz w:val="24"/>
                <w:szCs w:val="24"/>
              </w:rPr>
              <w:t>внутреняя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7,00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196,00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Шкворень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13,50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Крышка буксы смотровая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3,20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Крышка буксы крепительная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4,26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34,08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Колпак скользуна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5,60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22,40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Планка фрикционная (подвижная)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16,00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Планка фрикционная (неподвижная)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3,50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28,00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Клин фрикционный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16,46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131,68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Триангель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35,00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140,00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Башмак тормозной колодки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7,00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56,00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Подвеска тормозного башмака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24,00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Валик подвески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1,50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12,00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Колодка тормозная </w:t>
            </w:r>
            <w:proofErr w:type="spellStart"/>
            <w:r w:rsidRPr="003349E6">
              <w:rPr>
                <w:sz w:val="24"/>
                <w:szCs w:val="24"/>
              </w:rPr>
              <w:t>компазиционная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32,00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Чека тормозной колодки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0,50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Тормозной цилиндр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112,00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112,00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Воздухораспределитель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29,40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29,40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Магистральная часть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10,40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10,40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Главная часть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10,10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10,10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Запасной резервуар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19,27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19,27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Воздухопровод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36,06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36,06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Детали крепления воздухопровода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76,51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76,51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Затяжка горизонтальных рычагов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25,26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25,26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Тяги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112,35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82,55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Другие узлы и детали тормоза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132,84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132,84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Авторегулятор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28,00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Авторежим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Кран разобщительный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1,50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1,50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Кран концевой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6,80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Хребтовая балка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2610,00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2610,00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Концевая балка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300,00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Шкворневая балка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270,00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540,00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Пятник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180,00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Боковая балка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91,60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366,40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Крепление котла на раме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543,40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543,40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Котел цистерны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8281,01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8281,01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Сливной прибор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136,88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136,88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Лестница наружная с подножкой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20,70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41,40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Помост продольный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20,50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41,00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Помост поперечный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11,85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23,70</w:t>
            </w:r>
          </w:p>
        </w:tc>
      </w:tr>
      <w:tr w:rsidR="00F745CF" w:rsidRPr="003349E6" w:rsidTr="008C790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Клапан предохранительный впускной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26,40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Лестница внутренняя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15,44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15,44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Штанга упорная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18,40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18,40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 xml:space="preserve">Люк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51,75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51,75</w:t>
            </w:r>
          </w:p>
        </w:tc>
      </w:tr>
      <w:tr w:rsidR="00F745CF" w:rsidRPr="003349E6" w:rsidTr="008C790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Крышка люка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9,39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CF" w:rsidRPr="003349E6" w:rsidRDefault="00F745CF" w:rsidP="008C7909">
            <w:pPr>
              <w:jc w:val="center"/>
              <w:rPr>
                <w:sz w:val="24"/>
                <w:szCs w:val="24"/>
              </w:rPr>
            </w:pPr>
            <w:r w:rsidRPr="003349E6">
              <w:rPr>
                <w:sz w:val="24"/>
                <w:szCs w:val="24"/>
              </w:rPr>
              <w:t>9,39</w:t>
            </w:r>
          </w:p>
        </w:tc>
      </w:tr>
    </w:tbl>
    <w:p w:rsidR="001E6451" w:rsidRDefault="001E6451"/>
    <w:sectPr w:rsidR="001E6451" w:rsidSect="001E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CF"/>
    <w:rsid w:val="001E6451"/>
    <w:rsid w:val="00620050"/>
    <w:rsid w:val="007C3E9F"/>
    <w:rsid w:val="0098537C"/>
    <w:rsid w:val="00E760FF"/>
    <w:rsid w:val="00F36F63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760F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E76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E760F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760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760F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E76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E760F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760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vinnikov_av</dc:creator>
  <cp:lastModifiedBy>Сафронов Сергей Викторович</cp:lastModifiedBy>
  <cp:revision>2</cp:revision>
  <dcterms:created xsi:type="dcterms:W3CDTF">2015-12-03T13:08:00Z</dcterms:created>
  <dcterms:modified xsi:type="dcterms:W3CDTF">2015-12-03T13:08:00Z</dcterms:modified>
</cp:coreProperties>
</file>